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5BB4C6CA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ED357E">
        <w:rPr>
          <w:rFonts w:cs="Arial"/>
          <w:b/>
        </w:rPr>
        <w:t>90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4F1A8BC3" w14:textId="1DB11DA9" w:rsidR="00636285" w:rsidRPr="0000662E" w:rsidRDefault="002217F1" w:rsidP="001A4316">
      <w:pPr>
        <w:rPr>
          <w:rFonts w:cs="Arial"/>
          <w:lang w:val="sr-Latn-RS"/>
        </w:rPr>
      </w:pPr>
      <w:r>
        <w:rPr>
          <w:rFonts w:cs="Arial"/>
          <w:b/>
          <w:lang w:val="sr-Cyrl-RS"/>
        </w:rPr>
        <w:t>Израда пројекто-техничке документације за изградњу марине у Кладову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217F1"/>
    <w:rsid w:val="002516E3"/>
    <w:rsid w:val="003663A7"/>
    <w:rsid w:val="00587F1C"/>
    <w:rsid w:val="00636285"/>
    <w:rsid w:val="00767B5D"/>
    <w:rsid w:val="00985FD6"/>
    <w:rsid w:val="009B51B7"/>
    <w:rsid w:val="00AC6FB6"/>
    <w:rsid w:val="00C36979"/>
    <w:rsid w:val="00C51F8D"/>
    <w:rsid w:val="00CC4217"/>
    <w:rsid w:val="00D84302"/>
    <w:rsid w:val="00E3573B"/>
    <w:rsid w:val="00EC55E2"/>
    <w:rsid w:val="00ED357E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F2B53-A5FA-4E2B-AD3D-589CDD2E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12</cp:revision>
  <dcterms:created xsi:type="dcterms:W3CDTF">2024-03-26T06:45:00Z</dcterms:created>
  <dcterms:modified xsi:type="dcterms:W3CDTF">2024-10-24T08:57:00Z</dcterms:modified>
</cp:coreProperties>
</file>